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97A8" w14:textId="77777777" w:rsidR="00C75AA4" w:rsidRPr="00C75AA4" w:rsidRDefault="00C75AA4" w:rsidP="00C75AA4">
      <w:pPr>
        <w:jc w:val="center"/>
        <w:rPr>
          <w:rFonts w:ascii="Arial" w:hAnsi="Arial" w:cs="Arial"/>
          <w:b/>
          <w:bCs/>
        </w:rPr>
      </w:pPr>
      <w:r w:rsidRPr="00C75AA4">
        <w:rPr>
          <w:rFonts w:ascii="Arial" w:hAnsi="Arial" w:cs="Arial"/>
          <w:b/>
          <w:bCs/>
        </w:rPr>
        <w:t>MÁS EQUIPAMIENTO Y PATRULLAS PARA FORTALECER SEGURIDAD PÚBLICA DE BJ Y Q.ROO: ANA PATY PERALTA</w:t>
      </w:r>
    </w:p>
    <w:p w14:paraId="2B1C10ED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6EC2288A" w14:textId="5E468BAE" w:rsidR="00C75AA4" w:rsidRPr="00C75AA4" w:rsidRDefault="00C75AA4" w:rsidP="00C75AA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>Recibe de la gobernadora Mara Lezama apoyos del Fondo de Aportaciones para la Seguridad Pública (FASP) 2023, otorgados a los 11 municipios</w:t>
      </w:r>
    </w:p>
    <w:p w14:paraId="299A2B2C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1A770656" w14:textId="7787ABAD" w:rsidR="00C75AA4" w:rsidRPr="00C75AA4" w:rsidRDefault="00C75AA4" w:rsidP="00C75AA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La </w:t>
      </w:r>
      <w:proofErr w:type="gramStart"/>
      <w:r w:rsidRPr="00C75AA4">
        <w:rPr>
          <w:rFonts w:ascii="Arial" w:hAnsi="Arial" w:cs="Arial"/>
        </w:rPr>
        <w:t>Presidenta</w:t>
      </w:r>
      <w:proofErr w:type="gramEnd"/>
      <w:r w:rsidRPr="00C75AA4">
        <w:rPr>
          <w:rFonts w:ascii="Arial" w:hAnsi="Arial" w:cs="Arial"/>
        </w:rPr>
        <w:t xml:space="preserve"> Municipal destaca la importancia de una policía bien equipada y formada, ya que es la primera línea de contención directa en los delitos  </w:t>
      </w:r>
    </w:p>
    <w:p w14:paraId="633AD26E" w14:textId="77777777" w:rsidR="00C75AA4" w:rsidRPr="00C75AA4" w:rsidRDefault="00C75AA4" w:rsidP="00C75AA4">
      <w:pPr>
        <w:jc w:val="both"/>
        <w:rPr>
          <w:rFonts w:ascii="Arial" w:hAnsi="Arial" w:cs="Arial"/>
          <w:b/>
          <w:bCs/>
        </w:rPr>
      </w:pPr>
    </w:p>
    <w:p w14:paraId="62A7A0D9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  <w:b/>
          <w:bCs/>
        </w:rPr>
        <w:t>Cancún, Q. R., a 17 de noviembre de 2023.-</w:t>
      </w:r>
      <w:r w:rsidRPr="00C75AA4">
        <w:rPr>
          <w:rFonts w:ascii="Arial" w:hAnsi="Arial" w:cs="Arial"/>
        </w:rPr>
        <w:t xml:space="preserve"> Con el fin de mejorar la capacidad operativa, de respuesta y tecnológica para la prevención y persecución de delitos, la </w:t>
      </w:r>
      <w:proofErr w:type="gramStart"/>
      <w:r w:rsidRPr="00C75AA4">
        <w:rPr>
          <w:rFonts w:ascii="Arial" w:hAnsi="Arial" w:cs="Arial"/>
        </w:rPr>
        <w:t>Presidenta</w:t>
      </w:r>
      <w:proofErr w:type="gramEnd"/>
      <w:r w:rsidRPr="00C75AA4">
        <w:rPr>
          <w:rFonts w:ascii="Arial" w:hAnsi="Arial" w:cs="Arial"/>
        </w:rPr>
        <w:t xml:space="preserve"> Municipal, Ana Paty Peralta, recibió de la gobernadora Mara Lezama, patrullas y equipamiento operativo que el Gobierno del Estado otorgó a las corporaciones policiales de las 11 demarcaciones en la entidad, a través del Fondo de Aportaciones para la Seguridad Pública (FASP) 2023. </w:t>
      </w:r>
    </w:p>
    <w:p w14:paraId="53D28B55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4F38284D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“La seguridad es un valor social y un derecho humano; es una tarea permanente, conjunta, de todos los días y en todos los espacios; por eso requiere de todas las manos y recursos posibles, pero en especial, y de manera central, de una policía bien equipada y bien formada, porque ellas y ellos son nuestra primera línea de contención directa”, dijo. </w:t>
      </w:r>
    </w:p>
    <w:p w14:paraId="386EE572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1165073B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Por ello, reconoció a la Gobernadora su liderazgo y esfuerzo para la reconstrucción de la paz, el orden y la seguridad en Quintana Roo, atendiendo a la principal demanda ciudadana, a través de la suma de todos en el Nuevo Modelo de Seguridad Ciudadana, en el marco del Nuevo Acuerdo por el Bienestar y Desarrollo de Quintana Roo, para trabajar en conjunto para atacar los orígenes de los diferentes tipos de violencia regenerando el tejido social y reduciendo las brechas de desigualdad. </w:t>
      </w:r>
    </w:p>
    <w:p w14:paraId="6BD31A7A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1CABB56E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“Esto se suma a la inversión histórica en vehículos y equipamiento que recibimos en julio y agosto pasado. En Benito Juárez asumimos nuestra corresponsabilidad y por eso fuimos el primer municipio en el estado y de los primeros a nivel nacional en sumarnos al Modelo Nacional de Policía y Justicia Cívica y al nuevo modelo de Seguridad Ciudadana”, subrayó. </w:t>
      </w:r>
    </w:p>
    <w:p w14:paraId="025C013A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1EA7AD65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De igual forma, Ana Paty Peralta agradeció a las y los policías por su labor día y noche para salvaguardar la integridad y patrimonio de familias y turistas, así como para mantener la tranquilidad en las calles, ya que para ello se requiere elementos con vocación de servicio, capacitados, más humanos, honestos, comprometidos, eficaces, intachables e incorruptibles, a quienes se les da el respaldo con la capacitación y equipo necesario para dignificar su labor. </w:t>
      </w:r>
    </w:p>
    <w:p w14:paraId="21B3AC53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04E6B237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En el Centro de Control, Comando, Comunicación, Cómputo y Calidad (C5) de Cancún, la </w:t>
      </w:r>
      <w:proofErr w:type="gramStart"/>
      <w:r w:rsidRPr="00C75AA4">
        <w:rPr>
          <w:rFonts w:ascii="Arial" w:hAnsi="Arial" w:cs="Arial"/>
        </w:rPr>
        <w:t>Presidenta</w:t>
      </w:r>
      <w:proofErr w:type="gramEnd"/>
      <w:r w:rsidRPr="00C75AA4">
        <w:rPr>
          <w:rFonts w:ascii="Arial" w:hAnsi="Arial" w:cs="Arial"/>
        </w:rPr>
        <w:t xml:space="preserve"> Municipal recibió de la Gobernadora las llaves de una patrulla Nissan </w:t>
      </w:r>
      <w:proofErr w:type="spellStart"/>
      <w:r w:rsidRPr="00C75AA4">
        <w:rPr>
          <w:rFonts w:ascii="Arial" w:hAnsi="Arial" w:cs="Arial"/>
        </w:rPr>
        <w:t>Frontier</w:t>
      </w:r>
      <w:proofErr w:type="spellEnd"/>
      <w:r w:rsidRPr="00C75AA4">
        <w:rPr>
          <w:rFonts w:ascii="Arial" w:hAnsi="Arial" w:cs="Arial"/>
        </w:rPr>
        <w:t xml:space="preserve">, que forma parte de todo el equipamiento para Benito Juárez consistente en: cámaras de solapa, radios Matra, computadoras, uniformes (botas, camisas, pantalones, gorras, fornituras), entre otros. </w:t>
      </w:r>
    </w:p>
    <w:p w14:paraId="214F9517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0517542C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Por parte del Secretariado Ejecutivo del Sistema Nacional de Seguridad Pública, el director general de Vinculación y Seguimiento, Felipe de Jesús Cantú Rodríguez, mencionó que la paz no se alcanza en automático, sobre todo en lugares con población flotante que viene con costumbres y criterios distintos a los locales que confunden la libertad y se convierten en una problemática para los cuerpos de seguridad, por lo que se debe buscar la armonía en la sociedad. </w:t>
      </w:r>
    </w:p>
    <w:p w14:paraId="6B04D407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33470BA7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A su vez, la Gobernadora indicó que en Quintana Roo se invierte como nunca en este rubro, ya que se pone el dinero del pueblo para recuperar la paz, gracias al combate a la corrupción, trabajando para una nueva seguridad ciudadana y nuevas corporaciones en las que no caben los malos elementos.  </w:t>
      </w:r>
    </w:p>
    <w:p w14:paraId="4796C9ED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7ECD7524" w14:textId="77777777" w:rsidR="00C75AA4" w:rsidRPr="00C75AA4" w:rsidRDefault="00C75AA4" w:rsidP="00C75AA4">
      <w:pPr>
        <w:jc w:val="both"/>
        <w:rPr>
          <w:rFonts w:ascii="Arial" w:hAnsi="Arial" w:cs="Arial"/>
        </w:rPr>
      </w:pPr>
      <w:r w:rsidRPr="00C75AA4">
        <w:rPr>
          <w:rFonts w:ascii="Arial" w:hAnsi="Arial" w:cs="Arial"/>
        </w:rPr>
        <w:t xml:space="preserve">Previamente en el mismo sitio, la </w:t>
      </w:r>
      <w:proofErr w:type="gramStart"/>
      <w:r w:rsidRPr="00C75AA4">
        <w:rPr>
          <w:rFonts w:ascii="Arial" w:hAnsi="Arial" w:cs="Arial"/>
        </w:rPr>
        <w:t>Presidenta</w:t>
      </w:r>
      <w:proofErr w:type="gramEnd"/>
      <w:r w:rsidRPr="00C75AA4">
        <w:rPr>
          <w:rFonts w:ascii="Arial" w:hAnsi="Arial" w:cs="Arial"/>
        </w:rPr>
        <w:t xml:space="preserve"> Municipal atestiguó la inauguración de la XV Sesión Ordinaria del Consejo Académico de la Región Sureste, cuyo fin es fortalecer a las academias e instituciones de formación policial de los estados de Campeche, Chiapas, Oaxaca, Quintana Roo, Tabasco, Veracruz y Yucatán.</w:t>
      </w:r>
    </w:p>
    <w:p w14:paraId="2B13E36F" w14:textId="77777777" w:rsidR="00C75AA4" w:rsidRPr="00C75AA4" w:rsidRDefault="00C75AA4" w:rsidP="00C75AA4">
      <w:pPr>
        <w:jc w:val="both"/>
        <w:rPr>
          <w:rFonts w:ascii="Arial" w:hAnsi="Arial" w:cs="Arial"/>
        </w:rPr>
      </w:pPr>
    </w:p>
    <w:p w14:paraId="333EE26F" w14:textId="175CF975" w:rsidR="0005079F" w:rsidRPr="00C75AA4" w:rsidRDefault="00C75AA4" w:rsidP="00C75AA4">
      <w:pPr>
        <w:jc w:val="center"/>
        <w:rPr>
          <w:rFonts w:ascii="Arial" w:hAnsi="Arial" w:cs="Arial"/>
        </w:rPr>
      </w:pPr>
      <w:r w:rsidRPr="00C75AA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C75AA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1DA6" w14:textId="77777777" w:rsidR="00866F75" w:rsidRDefault="00866F75" w:rsidP="0092028B">
      <w:r>
        <w:separator/>
      </w:r>
    </w:p>
  </w:endnote>
  <w:endnote w:type="continuationSeparator" w:id="0">
    <w:p w14:paraId="257E6033" w14:textId="77777777" w:rsidR="00866F75" w:rsidRDefault="00866F7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31C5" w14:textId="77777777" w:rsidR="00866F75" w:rsidRDefault="00866F75" w:rsidP="0092028B">
      <w:r>
        <w:separator/>
      </w:r>
    </w:p>
  </w:footnote>
  <w:footnote w:type="continuationSeparator" w:id="0">
    <w:p w14:paraId="0B64B54E" w14:textId="77777777" w:rsidR="00866F75" w:rsidRDefault="00866F7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AC92EE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75A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AC92EE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75AA4">
                      <w:rPr>
                        <w:rFonts w:cstheme="minorHAnsi"/>
                        <w:b/>
                        <w:bCs/>
                        <w:lang w:val="es-ES"/>
                      </w:rPr>
                      <w:t>272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797"/>
    <w:multiLevelType w:val="hybridMultilevel"/>
    <w:tmpl w:val="7FD0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2"/>
  </w:num>
  <w:num w:numId="3" w16cid:durableId="13791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866F75"/>
    <w:rsid w:val="0092028B"/>
    <w:rsid w:val="00BD5728"/>
    <w:rsid w:val="00C75AA4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2023-11-17T21:38:00Z</dcterms:created>
  <dcterms:modified xsi:type="dcterms:W3CDTF">2023-11-17T21:38:00Z</dcterms:modified>
</cp:coreProperties>
</file>